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6" w:rsidRDefault="00ED16B6" w:rsidP="00165578">
      <w:pPr>
        <w:jc w:val="lef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C2991">
        <w:rPr>
          <w:rFonts w:ascii="Times New Roman" w:hAnsi="Times New Roman" w:cs="Times New Roman"/>
          <w:b/>
          <w:sz w:val="36"/>
          <w:szCs w:val="36"/>
        </w:rPr>
        <w:t>Orientalia</w:t>
      </w:r>
      <w:proofErr w:type="spellEnd"/>
      <w:r w:rsidRPr="00EC299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C2991">
        <w:rPr>
          <w:rFonts w:ascii="Times New Roman" w:hAnsi="Times New Roman" w:cs="Times New Roman"/>
          <w:b/>
          <w:sz w:val="36"/>
          <w:szCs w:val="36"/>
        </w:rPr>
        <w:t>Antiqua</w:t>
      </w:r>
      <w:proofErr w:type="spellEnd"/>
      <w:r w:rsidRPr="00EC2991">
        <w:rPr>
          <w:rFonts w:ascii="Times New Roman" w:hAnsi="Times New Roman" w:cs="Times New Roman"/>
          <w:b/>
          <w:sz w:val="36"/>
          <w:szCs w:val="36"/>
        </w:rPr>
        <w:t xml:space="preserve"> Nova XIX</w:t>
      </w:r>
    </w:p>
    <w:p w:rsidR="00EC2991" w:rsidRPr="00EC2991" w:rsidRDefault="00EC2991" w:rsidP="00165578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D16B6" w:rsidRDefault="00EC2991" w:rsidP="0016557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a 26. 4. 2019, SP 319 (Sedláčkova 15, Plzeň)</w:t>
      </w:r>
    </w:p>
    <w:p w:rsidR="00EC2991" w:rsidRDefault="00EC2991" w:rsidP="00165578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C2991" w:rsidRDefault="00EC2991" w:rsidP="00165578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DE3689" w:rsidRPr="00ED16B6" w:rsidRDefault="00DE3689" w:rsidP="00165578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ED16B6">
        <w:rPr>
          <w:rFonts w:ascii="Times New Roman" w:hAnsi="Times New Roman" w:cs="Times New Roman"/>
          <w:b/>
          <w:sz w:val="18"/>
          <w:szCs w:val="18"/>
        </w:rPr>
        <w:t>Čtvrtek 25. dubna</w:t>
      </w:r>
    </w:p>
    <w:p w:rsidR="00DE3689" w:rsidRPr="00ED16B6" w:rsidRDefault="00DE3689" w:rsidP="00165578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9:00 – 9:30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Marie Ondříčková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Katedra archeologie, Filosofická fakulta, Západočeská universita, Plzeň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Nástroje typu „roh“ a „trubka“ z oblasti Blízkého východu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9:30 – 10:00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Sergio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Alivernini</w:t>
      </w:r>
      <w:proofErr w:type="spellEnd"/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Orientální ústav, Akademie věd ČR, Praha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ED16B6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="00EE22FF" w:rsidRPr="00ED16B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D16B6">
        <w:rPr>
          <w:rFonts w:ascii="Times New Roman" w:hAnsi="Times New Roman" w:cs="Times New Roman"/>
          <w:bCs/>
          <w:sz w:val="18"/>
          <w:szCs w:val="18"/>
        </w:rPr>
        <w:t>„</w:t>
      </w:r>
      <w:proofErr w:type="spellStart"/>
      <w:r w:rsidRPr="00ED16B6">
        <w:rPr>
          <w:rFonts w:ascii="Times New Roman" w:hAnsi="Times New Roman" w:cs="Times New Roman"/>
          <w:bCs/>
          <w:sz w:val="18"/>
          <w:szCs w:val="18"/>
        </w:rPr>
        <w:t>Curse</w:t>
      </w:r>
      <w:proofErr w:type="spellEnd"/>
      <w:r w:rsidR="004414B8" w:rsidRPr="00ED16B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ED16B6">
        <w:rPr>
          <w:rFonts w:ascii="Times New Roman" w:hAnsi="Times New Roman" w:cs="Times New Roman"/>
          <w:bCs/>
          <w:sz w:val="18"/>
          <w:szCs w:val="18"/>
        </w:rPr>
        <w:t>of</w:t>
      </w:r>
      <w:proofErr w:type="spellEnd"/>
      <w:r w:rsidR="004414B8" w:rsidRPr="00ED16B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ED16B6">
        <w:rPr>
          <w:rFonts w:ascii="Times New Roman" w:hAnsi="Times New Roman" w:cs="Times New Roman"/>
          <w:bCs/>
          <w:sz w:val="18"/>
          <w:szCs w:val="18"/>
        </w:rPr>
        <w:t>Taxation</w:t>
      </w:r>
      <w:proofErr w:type="spellEnd"/>
      <w:r w:rsidRPr="00ED16B6">
        <w:rPr>
          <w:rFonts w:ascii="Times New Roman" w:hAnsi="Times New Roman" w:cs="Times New Roman"/>
          <w:bCs/>
          <w:sz w:val="18"/>
          <w:szCs w:val="18"/>
        </w:rPr>
        <w:t xml:space="preserve">“ in </w:t>
      </w:r>
      <w:proofErr w:type="spellStart"/>
      <w:r w:rsidRPr="00ED16B6">
        <w:rPr>
          <w:rFonts w:ascii="Times New Roman" w:hAnsi="Times New Roman" w:cs="Times New Roman"/>
          <w:bCs/>
          <w:sz w:val="18"/>
          <w:szCs w:val="18"/>
        </w:rPr>
        <w:t>an</w:t>
      </w:r>
      <w:proofErr w:type="spellEnd"/>
      <w:r w:rsidRPr="00ED16B6">
        <w:rPr>
          <w:rFonts w:ascii="Times New Roman" w:hAnsi="Times New Roman" w:cs="Times New Roman"/>
          <w:bCs/>
          <w:sz w:val="18"/>
          <w:szCs w:val="18"/>
        </w:rPr>
        <w:t xml:space="preserve"> Early </w:t>
      </w:r>
      <w:proofErr w:type="spellStart"/>
      <w:r w:rsidRPr="00ED16B6">
        <w:rPr>
          <w:rFonts w:ascii="Times New Roman" w:hAnsi="Times New Roman" w:cs="Times New Roman"/>
          <w:bCs/>
          <w:sz w:val="18"/>
          <w:szCs w:val="18"/>
        </w:rPr>
        <w:t>Mesopotamian</w:t>
      </w:r>
      <w:proofErr w:type="spellEnd"/>
      <w:r w:rsidRPr="00ED16B6">
        <w:rPr>
          <w:rFonts w:ascii="Times New Roman" w:hAnsi="Times New Roman" w:cs="Times New Roman"/>
          <w:bCs/>
          <w:sz w:val="18"/>
          <w:szCs w:val="18"/>
        </w:rPr>
        <w:t xml:space="preserve"> Empire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10:00 – 10:30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ED16B6">
        <w:rPr>
          <w:rFonts w:ascii="Times New Roman" w:hAnsi="Times New Roman" w:cs="Times New Roman"/>
          <w:sz w:val="18"/>
          <w:szCs w:val="18"/>
        </w:rPr>
        <w:t>Massimiliano</w:t>
      </w:r>
      <w:proofErr w:type="spellEnd"/>
      <w:r w:rsidR="00EE22FF" w:rsidRPr="00ED16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Nuzzolo</w:t>
      </w:r>
      <w:proofErr w:type="spellEnd"/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  <w:lang w:val="fi-FI"/>
        </w:rPr>
        <w:t>Český egyptologický ústav, Filosofická fakulta, Universita Karlova, Praha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ED16B6">
        <w:rPr>
          <w:rFonts w:ascii="Times New Roman" w:hAnsi="Times New Roman" w:cs="Times New Roman"/>
          <w:sz w:val="18"/>
          <w:szCs w:val="18"/>
          <w:lang w:val="en-US"/>
        </w:rPr>
        <w:t>Reading Sun Cult and Architecture in Fifth-Dyna</w:t>
      </w:r>
      <w:r w:rsidR="0026494F" w:rsidRPr="00ED16B6">
        <w:rPr>
          <w:rFonts w:ascii="Times New Roman" w:hAnsi="Times New Roman" w:cs="Times New Roman"/>
          <w:sz w:val="18"/>
          <w:szCs w:val="18"/>
          <w:lang w:val="en-US"/>
        </w:rPr>
        <w:t>sty Egypt.</w:t>
      </w:r>
      <w:proofErr w:type="gramEnd"/>
      <w:r w:rsidR="0026494F" w:rsidRPr="00ED16B6">
        <w:rPr>
          <w:rFonts w:ascii="Times New Roman" w:hAnsi="Times New Roman" w:cs="Times New Roman"/>
          <w:sz w:val="18"/>
          <w:szCs w:val="18"/>
          <w:lang w:val="en-US"/>
        </w:rPr>
        <w:t xml:space="preserve"> Towards a Historical </w:t>
      </w:r>
      <w:r w:rsidRPr="00ED16B6">
        <w:rPr>
          <w:rFonts w:ascii="Times New Roman" w:hAnsi="Times New Roman" w:cs="Times New Roman"/>
          <w:sz w:val="18"/>
          <w:szCs w:val="18"/>
          <w:lang w:val="en-US"/>
        </w:rPr>
        <w:t xml:space="preserve">Geographical Information System of the site of </w:t>
      </w:r>
      <w:proofErr w:type="spellStart"/>
      <w:r w:rsidRPr="00ED16B6">
        <w:rPr>
          <w:rFonts w:ascii="Times New Roman" w:hAnsi="Times New Roman" w:cs="Times New Roman"/>
          <w:sz w:val="18"/>
          <w:szCs w:val="18"/>
          <w:lang w:val="en-US"/>
        </w:rPr>
        <w:t>Abusir</w:t>
      </w:r>
      <w:proofErr w:type="spellEnd"/>
      <w:r w:rsidRPr="00ED16B6">
        <w:rPr>
          <w:rFonts w:ascii="Times New Roman" w:hAnsi="Times New Roman" w:cs="Times New Roman"/>
          <w:sz w:val="18"/>
          <w:szCs w:val="18"/>
          <w:lang w:val="en-US"/>
        </w:rPr>
        <w:t xml:space="preserve">/Abu </w:t>
      </w:r>
      <w:proofErr w:type="spellStart"/>
      <w:r w:rsidRPr="00ED16B6">
        <w:rPr>
          <w:rFonts w:ascii="Times New Roman" w:hAnsi="Times New Roman" w:cs="Times New Roman"/>
          <w:sz w:val="18"/>
          <w:szCs w:val="18"/>
          <w:lang w:val="en-US"/>
        </w:rPr>
        <w:t>Ghurab</w:t>
      </w:r>
      <w:proofErr w:type="spellEnd"/>
    </w:p>
    <w:p w:rsidR="00DE3689" w:rsidRPr="00ED16B6" w:rsidRDefault="00DE3689" w:rsidP="00165578">
      <w:pPr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10:30 – 11:00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Ľubomír Podhorský</w:t>
      </w:r>
    </w:p>
    <w:p w:rsidR="00DE3689" w:rsidRPr="00ED16B6" w:rsidRDefault="009E2FAC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nezávislý výzkumník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Je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koniec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Strednej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doby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bronzovej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v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južnej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Levante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popísaný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v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biblickej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knihe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Jozue?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11:00 – 11:30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Petra Cejnarová</w:t>
      </w:r>
    </w:p>
    <w:p w:rsidR="009E2FAC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Ústav pro klasickou archeologii, F</w:t>
      </w:r>
      <w:r w:rsidR="009E2FAC" w:rsidRPr="00ED16B6">
        <w:rPr>
          <w:rFonts w:ascii="Times New Roman" w:eastAsia="Calibri" w:hAnsi="Times New Roman" w:cs="Times New Roman"/>
          <w:sz w:val="18"/>
          <w:szCs w:val="18"/>
        </w:rPr>
        <w:t>ilosofická fakulta, Universita Karlova, Praha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Zlatý předmět z lokality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Iskandartepa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Surchandaryjský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region, jižní Uzbekistán)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11:30 – 12:00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Lukáš Větrovec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Katedra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porovnávacej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religionistiky</w:t>
      </w:r>
      <w:r w:rsidR="009E2FAC" w:rsidRPr="00ED16B6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ED16B6">
        <w:rPr>
          <w:rFonts w:ascii="Times New Roman" w:eastAsia="Calibri" w:hAnsi="Times New Roman" w:cs="Times New Roman"/>
          <w:sz w:val="18"/>
          <w:szCs w:val="18"/>
        </w:rPr>
        <w:t>Fi</w:t>
      </w:r>
      <w:r w:rsidR="009E2FAC" w:rsidRPr="00ED16B6">
        <w:rPr>
          <w:rFonts w:ascii="Times New Roman" w:eastAsia="Calibri" w:hAnsi="Times New Roman" w:cs="Times New Roman"/>
          <w:sz w:val="18"/>
          <w:szCs w:val="18"/>
        </w:rPr>
        <w:t>losofická fakulta, Universita Komenského, Bratislava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D16B6">
        <w:rPr>
          <w:rFonts w:ascii="Times New Roman" w:eastAsia="Calibri" w:hAnsi="Times New Roman" w:cs="Times New Roman"/>
          <w:bCs/>
          <w:sz w:val="18"/>
          <w:szCs w:val="18"/>
        </w:rPr>
        <w:t>Zlaté pravidlo v pramenných textech islámu – islámský příspěvek globální etice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12:00 – 12:30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Admira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Delić</w:t>
      </w:r>
      <w:proofErr w:type="spellEnd"/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Department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of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Oriental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E2FAC" w:rsidRPr="00ED16B6">
        <w:rPr>
          <w:rFonts w:ascii="Times New Roman" w:eastAsia="Calibri" w:hAnsi="Times New Roman" w:cs="Times New Roman"/>
          <w:sz w:val="18"/>
          <w:szCs w:val="18"/>
        </w:rPr>
        <w:t>F</w:t>
      </w: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ilology,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Faculty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of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Philosophy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, University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of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Sarajevo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bCs/>
          <w:sz w:val="18"/>
          <w:szCs w:val="18"/>
        </w:rPr>
      </w:pPr>
      <w:proofErr w:type="spell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History</w:t>
      </w:r>
      <w:proofErr w:type="spellEnd"/>
      <w:r w:rsidR="00EE22FF"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of</w:t>
      </w:r>
      <w:proofErr w:type="spellEnd"/>
      <w:r w:rsidR="00EE22FF"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gram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Arab</w:t>
      </w:r>
      <w:proofErr w:type="gramEnd"/>
      <w:r w:rsidR="00EE22FF"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lexicography</w:t>
      </w:r>
      <w:proofErr w:type="spellEnd"/>
      <w:r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and </w:t>
      </w:r>
      <w:proofErr w:type="spell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Arabic</w:t>
      </w:r>
      <w:proofErr w:type="spellEnd"/>
      <w:r w:rsidR="00EE22FF"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dictionaries</w:t>
      </w:r>
      <w:proofErr w:type="spellEnd"/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eastAsia="Calibri" w:hAnsi="Times New Roman" w:cs="Times New Roman"/>
          <w:bCs/>
          <w:sz w:val="18"/>
          <w:szCs w:val="18"/>
        </w:rPr>
      </w:pPr>
      <w:r w:rsidRPr="00ED16B6">
        <w:rPr>
          <w:rFonts w:ascii="Times New Roman" w:eastAsia="Calibri" w:hAnsi="Times New Roman" w:cs="Times New Roman"/>
          <w:bCs/>
          <w:sz w:val="18"/>
          <w:szCs w:val="18"/>
        </w:rPr>
        <w:t>12:30 – 14:00</w:t>
      </w:r>
    </w:p>
    <w:p w:rsidR="00642CEA" w:rsidRPr="00ED16B6" w:rsidRDefault="00642CEA" w:rsidP="00DE3689">
      <w:pPr>
        <w:jc w:val="left"/>
        <w:rPr>
          <w:rFonts w:ascii="Times New Roman" w:eastAsia="Calibri" w:hAnsi="Times New Roman" w:cs="Times New Roman"/>
          <w:bCs/>
          <w:sz w:val="18"/>
          <w:szCs w:val="18"/>
        </w:rPr>
      </w:pPr>
      <w:r w:rsidRPr="00ED16B6">
        <w:rPr>
          <w:rFonts w:ascii="Times New Roman" w:eastAsia="Calibri" w:hAnsi="Times New Roman" w:cs="Times New Roman"/>
          <w:bCs/>
          <w:sz w:val="18"/>
          <w:szCs w:val="18"/>
        </w:rPr>
        <w:t>přestávka</w:t>
      </w:r>
    </w:p>
    <w:p w:rsidR="00642CEA" w:rsidRPr="00ED16B6" w:rsidRDefault="00642CEA" w:rsidP="00DE3689">
      <w:pPr>
        <w:jc w:val="lef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eastAsia="Calibri" w:hAnsi="Times New Roman" w:cs="Times New Roman"/>
          <w:bCs/>
          <w:sz w:val="18"/>
          <w:szCs w:val="18"/>
        </w:rPr>
      </w:pPr>
      <w:r w:rsidRPr="00ED16B6">
        <w:rPr>
          <w:rFonts w:ascii="Times New Roman" w:eastAsia="Calibri" w:hAnsi="Times New Roman" w:cs="Times New Roman"/>
          <w:bCs/>
          <w:sz w:val="18"/>
          <w:szCs w:val="18"/>
        </w:rPr>
        <w:t>14:00 – 14:30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Ivan Souček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  <w:lang w:val="sk-SK"/>
        </w:rPr>
      </w:pPr>
      <w:r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 xml:space="preserve">Katedra sociálnych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>študií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 xml:space="preserve"> a etnológie, Univerzita Mateja Bela</w:t>
      </w:r>
      <w:r w:rsidR="009E2FAC"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>,</w:t>
      </w:r>
      <w:r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 xml:space="preserve"> Bansk</w:t>
      </w:r>
      <w:r w:rsidR="009E2FAC"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>á</w:t>
      </w:r>
      <w:r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 xml:space="preserve"> Bystric</w:t>
      </w:r>
      <w:r w:rsidR="009E2FAC"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>a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  <w:lang w:val="sk-SK"/>
        </w:rPr>
      </w:pPr>
      <w:r w:rsidRPr="00ED16B6">
        <w:rPr>
          <w:rFonts w:ascii="Times New Roman" w:eastAsia="Calibri" w:hAnsi="Times New Roman" w:cs="Times New Roman"/>
          <w:sz w:val="18"/>
          <w:szCs w:val="18"/>
          <w:lang w:val="sk-SK"/>
        </w:rPr>
        <w:t>Súčasnosť a minulosť medicínskeho prostredia v Indii pohľadom sociálnych vied</w:t>
      </w:r>
    </w:p>
    <w:p w:rsidR="00DE3689" w:rsidRPr="00ED16B6" w:rsidRDefault="00DE3689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14:30 – 15:00</w:t>
      </w:r>
    </w:p>
    <w:p w:rsidR="00165578" w:rsidRPr="00ED16B6" w:rsidRDefault="00165578" w:rsidP="00165578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Marta Edith Holečková </w:t>
      </w:r>
    </w:p>
    <w:p w:rsidR="00165578" w:rsidRPr="00ED16B6" w:rsidRDefault="00165578" w:rsidP="00165578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Ústav pro soudobé dějiny</w:t>
      </w:r>
      <w:r w:rsidR="002253BA" w:rsidRPr="00ED16B6">
        <w:rPr>
          <w:rFonts w:ascii="Times New Roman" w:hAnsi="Times New Roman" w:cs="Times New Roman"/>
          <w:sz w:val="18"/>
          <w:szCs w:val="18"/>
        </w:rPr>
        <w:t>, Akademie věd ČR, Praha</w:t>
      </w:r>
    </w:p>
    <w:p w:rsidR="00165578" w:rsidRPr="00ED16B6" w:rsidRDefault="00165578" w:rsidP="00165578">
      <w:pPr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D16B6">
        <w:rPr>
          <w:rFonts w:ascii="Times New Roman" w:hAnsi="Times New Roman" w:cs="Times New Roman"/>
          <w:bCs/>
          <w:sz w:val="18"/>
          <w:szCs w:val="18"/>
        </w:rPr>
        <w:t>Indonéská diaspora v České republice: okolnosti jejího vzniku v 60. letech XX. století a její charakter</w:t>
      </w:r>
    </w:p>
    <w:p w:rsidR="00165578" w:rsidRPr="00ED16B6" w:rsidRDefault="00165578" w:rsidP="007838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165578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15:00 – 15:30</w:t>
      </w:r>
    </w:p>
    <w:p w:rsidR="00165578" w:rsidRPr="00ED16B6" w:rsidRDefault="00165578" w:rsidP="00165578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Tomáš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Retka</w:t>
      </w:r>
      <w:proofErr w:type="spellEnd"/>
    </w:p>
    <w:p w:rsidR="00165578" w:rsidRPr="00ED16B6" w:rsidRDefault="00165578" w:rsidP="00165578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Katedra sociální a kulturní antropologie</w:t>
      </w:r>
      <w:r w:rsidRPr="00ED16B6">
        <w:rPr>
          <w:rFonts w:ascii="Times New Roman" w:hAnsi="Times New Roman" w:cs="Times New Roman"/>
          <w:sz w:val="18"/>
          <w:szCs w:val="18"/>
        </w:rPr>
        <w:t>, Universita Pardubice</w:t>
      </w:r>
    </w:p>
    <w:p w:rsidR="00165578" w:rsidRPr="00ED16B6" w:rsidRDefault="00165578" w:rsidP="00165578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Příbuzenské systémy tádžických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Pamírců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v kontextu sociálních změn regionu</w:t>
      </w:r>
    </w:p>
    <w:p w:rsidR="00165578" w:rsidRPr="00ED16B6" w:rsidRDefault="00165578" w:rsidP="007838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EC2991" w:rsidRDefault="00EC2991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EC2991" w:rsidRDefault="00EC2991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EC2991" w:rsidRDefault="00EC2991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D16B6">
        <w:rPr>
          <w:rFonts w:ascii="Times New Roman" w:hAnsi="Times New Roman" w:cs="Times New Roman"/>
          <w:sz w:val="18"/>
          <w:szCs w:val="18"/>
        </w:rPr>
        <w:lastRenderedPageBreak/>
        <w:t>15:30 – 16:00</w:t>
      </w:r>
    </w:p>
    <w:p w:rsidR="00A24FAF" w:rsidRPr="00ED16B6" w:rsidRDefault="00A24FAF" w:rsidP="00A24FAF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Štěpán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Kuchlei</w:t>
      </w:r>
      <w:proofErr w:type="spellEnd"/>
    </w:p>
    <w:p w:rsidR="00A24FAF" w:rsidRPr="00ED16B6" w:rsidRDefault="00A24FAF" w:rsidP="00A24FAF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Ústav religionistiky</w:t>
      </w:r>
      <w:r w:rsidRPr="00ED16B6">
        <w:rPr>
          <w:rFonts w:ascii="Times New Roman" w:hAnsi="Times New Roman" w:cs="Times New Roman"/>
          <w:sz w:val="18"/>
          <w:szCs w:val="18"/>
        </w:rPr>
        <w:t>, Filosofická fakulta, Masarykova universita, Brno</w:t>
      </w:r>
    </w:p>
    <w:p w:rsidR="00A24FAF" w:rsidRPr="00ED16B6" w:rsidRDefault="00A24FAF" w:rsidP="00A24FAF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Delfín a drak: Srovnání hinduistických a buddhistických aspektů transformace lidských bytostí a živočichů – příklad metamorfózy na dvou kambodžských mýtech</w:t>
      </w:r>
    </w:p>
    <w:p w:rsidR="00A24FAF" w:rsidRPr="00ED16B6" w:rsidRDefault="00A24FAF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16:00 – 16:30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Martin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Hanker</w:t>
      </w:r>
      <w:proofErr w:type="spellEnd"/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Ústav jižní a centrální Asie, F</w:t>
      </w:r>
      <w:r w:rsidR="002253BA" w:rsidRPr="00ED16B6">
        <w:rPr>
          <w:rFonts w:ascii="Times New Roman" w:hAnsi="Times New Roman" w:cs="Times New Roman"/>
          <w:sz w:val="18"/>
          <w:szCs w:val="18"/>
        </w:rPr>
        <w:t xml:space="preserve">ilosofická fakulta, Universita Karlova, </w:t>
      </w:r>
      <w:r w:rsidRPr="00ED16B6">
        <w:rPr>
          <w:rFonts w:ascii="Times New Roman" w:hAnsi="Times New Roman" w:cs="Times New Roman"/>
          <w:sz w:val="18"/>
          <w:szCs w:val="18"/>
        </w:rPr>
        <w:t>Praha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Výroba rituálních předmětů z lidských lebek: Tibetské manuály</w:t>
      </w:r>
    </w:p>
    <w:p w:rsidR="00DE3689" w:rsidRPr="00ED16B6" w:rsidRDefault="00DE3689" w:rsidP="00DE36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E3689" w:rsidRPr="00ED16B6" w:rsidRDefault="00DE3689" w:rsidP="007838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E3689" w:rsidRPr="00ED16B6" w:rsidRDefault="00DE3689" w:rsidP="00783889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ED16B6">
        <w:rPr>
          <w:rFonts w:ascii="Times New Roman" w:hAnsi="Times New Roman" w:cs="Times New Roman"/>
          <w:b/>
          <w:sz w:val="18"/>
          <w:szCs w:val="18"/>
        </w:rPr>
        <w:t>Pátek 26. dubna</w:t>
      </w:r>
    </w:p>
    <w:p w:rsidR="00165578" w:rsidRPr="00ED16B6" w:rsidRDefault="00165578" w:rsidP="007838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642CEA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9:00 – 9:30</w:t>
      </w:r>
    </w:p>
    <w:p w:rsidR="00642CEA" w:rsidRPr="00ED16B6" w:rsidRDefault="00642CEA" w:rsidP="00642CEA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Martin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Klapetek</w:t>
      </w:r>
      <w:proofErr w:type="spellEnd"/>
    </w:p>
    <w:p w:rsidR="00642CEA" w:rsidRPr="00ED16B6" w:rsidRDefault="00642CEA" w:rsidP="00642CEA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Katedra filosofie a religionistiky, Teologická fakulta, Jihočeská universita, České Budějovic</w:t>
      </w:r>
      <w:r w:rsidR="002253BA" w:rsidRPr="00ED16B6">
        <w:rPr>
          <w:rFonts w:ascii="Times New Roman" w:hAnsi="Times New Roman" w:cs="Times New Roman"/>
          <w:sz w:val="18"/>
          <w:szCs w:val="18"/>
        </w:rPr>
        <w:t>e</w:t>
      </w:r>
    </w:p>
    <w:p w:rsidR="00642CEA" w:rsidRPr="00ED16B6" w:rsidRDefault="00642CEA" w:rsidP="00642CEA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Muslimská oddělení na komunálních hřbitovech jako odpověď na náboženskou diversitu Švýcarska</w:t>
      </w:r>
    </w:p>
    <w:p w:rsidR="00642CEA" w:rsidRPr="00ED16B6" w:rsidRDefault="00642CEA" w:rsidP="005B310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9:30 – 10:00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Petr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Jandáček</w:t>
      </w:r>
      <w:proofErr w:type="spellEnd"/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soukromý </w:t>
      </w:r>
      <w:r w:rsidR="002253BA" w:rsidRPr="00ED16B6">
        <w:rPr>
          <w:rFonts w:ascii="Times New Roman" w:hAnsi="Times New Roman" w:cs="Times New Roman"/>
          <w:sz w:val="18"/>
          <w:szCs w:val="18"/>
        </w:rPr>
        <w:t>badatel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Je nejoblíbenější tibetská verze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Milaräpova</w:t>
      </w:r>
      <w:proofErr w:type="spellEnd"/>
      <w:r w:rsidRPr="00ED16B6">
        <w:rPr>
          <w:rFonts w:ascii="Times New Roman" w:hAnsi="Times New Roman" w:cs="Times New Roman"/>
          <w:sz w:val="18"/>
          <w:szCs w:val="18"/>
        </w:rPr>
        <w:t xml:space="preserve"> životopisu (</w:t>
      </w:r>
      <w:proofErr w:type="spellStart"/>
      <w:r w:rsidRPr="00ED16B6">
        <w:rPr>
          <w:rFonts w:ascii="Microsoft Himalaya" w:hAnsi="Microsoft Himalaya" w:cs="Microsoft Himalaya"/>
          <w:sz w:val="18"/>
          <w:szCs w:val="18"/>
        </w:rPr>
        <w:t>རྗེ་བཙུན་མི་ལ་རས་པའི་རྣམ་པར་ཐར་པ</w:t>
      </w:r>
      <w:proofErr w:type="spellEnd"/>
      <w:r w:rsidRPr="00ED16B6">
        <w:rPr>
          <w:rFonts w:ascii="Microsoft Himalaya" w:hAnsi="Microsoft Himalaya" w:cs="Microsoft Himalaya"/>
          <w:sz w:val="18"/>
          <w:szCs w:val="18"/>
        </w:rPr>
        <w:t>་</w:t>
      </w:r>
      <w:r w:rsidRPr="00ED16B6">
        <w:rPr>
          <w:rFonts w:ascii="Times New Roman" w:hAnsi="Times New Roman" w:cs="Times New Roman"/>
          <w:sz w:val="18"/>
          <w:szCs w:val="18"/>
        </w:rPr>
        <w:t>) kouzelnou pohádkou (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волшебная</w:t>
      </w:r>
      <w:proofErr w:type="spellEnd"/>
      <w:r w:rsidR="00EE22FF" w:rsidRPr="00ED16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сказка</w:t>
      </w:r>
      <w:proofErr w:type="spellEnd"/>
      <w:r w:rsidRPr="00ED16B6">
        <w:rPr>
          <w:rFonts w:ascii="Times New Roman" w:hAnsi="Times New Roman" w:cs="Times New Roman"/>
          <w:sz w:val="18"/>
          <w:szCs w:val="18"/>
        </w:rPr>
        <w:t>)?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5B310B" w:rsidRPr="00ED16B6" w:rsidRDefault="00642CEA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10:00 – 10:30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Vladimír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Liščák</w:t>
      </w:r>
      <w:proofErr w:type="spellEnd"/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Orientální ústav</w:t>
      </w:r>
      <w:r w:rsidR="00245888" w:rsidRPr="00ED16B6">
        <w:rPr>
          <w:rFonts w:ascii="Times New Roman" w:hAnsi="Times New Roman" w:cs="Times New Roman"/>
          <w:sz w:val="18"/>
          <w:szCs w:val="18"/>
        </w:rPr>
        <w:t>,</w:t>
      </w:r>
      <w:r w:rsidRPr="00ED16B6">
        <w:rPr>
          <w:rFonts w:ascii="Times New Roman" w:hAnsi="Times New Roman" w:cs="Times New Roman"/>
          <w:sz w:val="18"/>
          <w:szCs w:val="18"/>
        </w:rPr>
        <w:t xml:space="preserve"> Akademie věd </w:t>
      </w:r>
      <w:r w:rsidR="002253BA" w:rsidRPr="00ED16B6">
        <w:rPr>
          <w:rFonts w:ascii="Times New Roman" w:hAnsi="Times New Roman" w:cs="Times New Roman"/>
          <w:sz w:val="18"/>
          <w:szCs w:val="18"/>
        </w:rPr>
        <w:t>ČR, Praha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„... et </w:t>
      </w:r>
      <w:proofErr w:type="spell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ont</w:t>
      </w:r>
      <w:proofErr w:type="spellEnd"/>
      <w:r w:rsidR="00EE22FF"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monoie</w:t>
      </w:r>
      <w:proofErr w:type="spellEnd"/>
      <w:r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de </w:t>
      </w:r>
      <w:proofErr w:type="spellStart"/>
      <w:proofErr w:type="gramStart"/>
      <w:r w:rsidRPr="00ED16B6">
        <w:rPr>
          <w:rFonts w:ascii="Times New Roman" w:eastAsia="Calibri" w:hAnsi="Times New Roman" w:cs="Times New Roman"/>
          <w:bCs/>
          <w:sz w:val="18"/>
          <w:szCs w:val="18"/>
        </w:rPr>
        <w:t>cart</w:t>
      </w:r>
      <w:proofErr w:type="spellEnd"/>
      <w:proofErr w:type="gramEnd"/>
      <w:r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[... a peníze mají papírové].</w:t>
      </w:r>
      <w:r w:rsidR="00437F42" w:rsidRPr="00ED16B6">
        <w:rPr>
          <w:rFonts w:ascii="Times New Roman" w:eastAsia="Calibri" w:hAnsi="Times New Roman" w:cs="Times New Roman"/>
          <w:bCs/>
          <w:sz w:val="18"/>
          <w:szCs w:val="18"/>
        </w:rPr>
        <w:t>“</w:t>
      </w:r>
      <w:r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Marco Polo a</w:t>
      </w:r>
      <w:r w:rsidR="00437F42" w:rsidRPr="00ED16B6">
        <w:rPr>
          <w:rFonts w:ascii="Times New Roman" w:eastAsia="Calibri" w:hAnsi="Times New Roman" w:cs="Times New Roman"/>
          <w:bCs/>
          <w:sz w:val="18"/>
          <w:szCs w:val="18"/>
        </w:rPr>
        <w:t xml:space="preserve"> papírové peníze Mongolské říše</w:t>
      </w:r>
    </w:p>
    <w:p w:rsidR="00783889" w:rsidRPr="00ED16B6" w:rsidRDefault="00783889" w:rsidP="007838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7838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10:30 – 11:00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Jakub Maršálek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Ú</w:t>
      </w:r>
      <w:r w:rsidR="002253BA" w:rsidRPr="00ED16B6">
        <w:rPr>
          <w:rFonts w:ascii="Times New Roman" w:hAnsi="Times New Roman" w:cs="Times New Roman"/>
          <w:sz w:val="18"/>
          <w:szCs w:val="18"/>
        </w:rPr>
        <w:t xml:space="preserve">stav Dálného východu, </w:t>
      </w:r>
      <w:r w:rsidRPr="00ED16B6">
        <w:rPr>
          <w:rFonts w:ascii="Times New Roman" w:hAnsi="Times New Roman" w:cs="Times New Roman"/>
          <w:sz w:val="18"/>
          <w:szCs w:val="18"/>
        </w:rPr>
        <w:t>Filosofická fak</w:t>
      </w:r>
      <w:r w:rsidR="002253BA" w:rsidRPr="00ED16B6">
        <w:rPr>
          <w:rFonts w:ascii="Times New Roman" w:hAnsi="Times New Roman" w:cs="Times New Roman"/>
          <w:sz w:val="18"/>
          <w:szCs w:val="18"/>
        </w:rPr>
        <w:t>ulta, Universita Karlova, Praha</w:t>
      </w:r>
    </w:p>
    <w:p w:rsidR="005B310B" w:rsidRPr="00ED16B6" w:rsidRDefault="005B310B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Odkudpak ty mušle jsou? Mušle kauri na východním okraji Tibetské plošiny </w:t>
      </w:r>
      <w:proofErr w:type="gramStart"/>
      <w:r w:rsidRPr="00ED16B6">
        <w:rPr>
          <w:rFonts w:ascii="Times New Roman" w:eastAsia="Calibri" w:hAnsi="Times New Roman" w:cs="Times New Roman"/>
          <w:sz w:val="18"/>
          <w:szCs w:val="18"/>
        </w:rPr>
        <w:t>ve 3.</w:t>
      </w:r>
      <w:r w:rsidR="002253BA" w:rsidRPr="00ED16B6">
        <w:rPr>
          <w:rFonts w:ascii="Times New Roman" w:eastAsia="Calibri" w:hAnsi="Times New Roman" w:cs="Times New Roman"/>
          <w:sz w:val="18"/>
          <w:szCs w:val="18"/>
        </w:rPr>
        <w:t>–</w:t>
      </w:r>
      <w:r w:rsidRPr="00ED16B6">
        <w:rPr>
          <w:rFonts w:ascii="Times New Roman" w:eastAsia="Calibri" w:hAnsi="Times New Roman" w:cs="Times New Roman"/>
          <w:sz w:val="18"/>
          <w:szCs w:val="18"/>
        </w:rPr>
        <w:t>1. tis.</w:t>
      </w:r>
      <w:proofErr w:type="gram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př. n. l. jako odraz kontaktů tamějších populací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11:00 – 11:30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Martin Blahota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Ústav Dálného východu, </w:t>
      </w:r>
      <w:r w:rsidR="002253BA" w:rsidRPr="00ED16B6">
        <w:rPr>
          <w:rFonts w:ascii="Times New Roman" w:hAnsi="Times New Roman" w:cs="Times New Roman"/>
          <w:sz w:val="18"/>
          <w:szCs w:val="18"/>
        </w:rPr>
        <w:t>Filosofická fakulta, Universita Karlova, Praha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Vzdor vůči japonské nadvládě v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Jue</w:t>
      </w:r>
      <w:proofErr w:type="spellEnd"/>
      <w:r w:rsidR="00EE22FF" w:rsidRPr="00ED16B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Qingově</w:t>
      </w:r>
      <w:proofErr w:type="spellEnd"/>
      <w:r w:rsidRPr="00ED16B6">
        <w:rPr>
          <w:rFonts w:ascii="Times New Roman" w:hAnsi="Times New Roman" w:cs="Times New Roman"/>
          <w:sz w:val="18"/>
          <w:szCs w:val="18"/>
        </w:rPr>
        <w:t xml:space="preserve"> historické próze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642CEA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11:30 – 12:00</w:t>
      </w:r>
    </w:p>
    <w:p w:rsidR="005F082E" w:rsidRPr="00ED16B6" w:rsidRDefault="005F082E" w:rsidP="005F082E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Ondřej Crhák</w:t>
      </w:r>
    </w:p>
    <w:p w:rsidR="005F082E" w:rsidRPr="00ED16B6" w:rsidRDefault="005F082E" w:rsidP="005F082E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Ústav světových dějin, Filosofická fakulta, Universita Karlova, Praha</w:t>
      </w:r>
    </w:p>
    <w:p w:rsidR="005F082E" w:rsidRPr="00ED16B6" w:rsidRDefault="005F082E" w:rsidP="005F082E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Československo a čínsko-sovětská roztržka</w:t>
      </w:r>
    </w:p>
    <w:p w:rsidR="005F082E" w:rsidRPr="00ED16B6" w:rsidRDefault="005F082E" w:rsidP="00642CEA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7838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12:00 – 12:30</w:t>
      </w:r>
    </w:p>
    <w:p w:rsidR="005F082E" w:rsidRPr="00ED16B6" w:rsidRDefault="005F082E" w:rsidP="005F082E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 xml:space="preserve">Jiří </w:t>
      </w:r>
      <w:proofErr w:type="spellStart"/>
      <w:r w:rsidRPr="00ED16B6">
        <w:rPr>
          <w:rFonts w:ascii="Times New Roman" w:hAnsi="Times New Roman" w:cs="Times New Roman"/>
          <w:sz w:val="18"/>
          <w:szCs w:val="18"/>
        </w:rPr>
        <w:t>Matela</w:t>
      </w:r>
      <w:proofErr w:type="spellEnd"/>
    </w:p>
    <w:p w:rsidR="005F082E" w:rsidRPr="00ED16B6" w:rsidRDefault="005F082E" w:rsidP="005F082E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Seminář japonských studií, Filosofická fakulta, Masarykova universita, Brno</w:t>
      </w:r>
    </w:p>
    <w:p w:rsidR="005F082E" w:rsidRPr="00ED16B6" w:rsidRDefault="005F082E" w:rsidP="005F082E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Vytýkací výrazy v japonštině a češtině – kontrastivní výzkum</w:t>
      </w:r>
    </w:p>
    <w:p w:rsidR="005F082E" w:rsidRPr="00ED16B6" w:rsidRDefault="005F082E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642CEA" w:rsidRPr="00ED16B6" w:rsidRDefault="00642CEA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12:30 – 14:00</w:t>
      </w:r>
    </w:p>
    <w:p w:rsidR="00642CEA" w:rsidRPr="00ED16B6" w:rsidRDefault="00642CEA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přestávka</w:t>
      </w:r>
    </w:p>
    <w:p w:rsidR="00642CEA" w:rsidRPr="00ED16B6" w:rsidRDefault="00642CEA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642CEA" w:rsidRPr="00ED16B6" w:rsidRDefault="00642CEA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14:00 – 14:30</w:t>
      </w:r>
    </w:p>
    <w:p w:rsidR="005B310B" w:rsidRPr="00ED16B6" w:rsidRDefault="005B310B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Marta Lopatková</w:t>
      </w:r>
    </w:p>
    <w:p w:rsidR="005B310B" w:rsidRPr="00ED16B6" w:rsidRDefault="005B310B" w:rsidP="005B310B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Ústav Dálného východu, </w:t>
      </w:r>
      <w:r w:rsidR="00E153E5" w:rsidRPr="00ED16B6">
        <w:rPr>
          <w:rFonts w:ascii="Times New Roman" w:hAnsi="Times New Roman" w:cs="Times New Roman"/>
          <w:sz w:val="18"/>
          <w:szCs w:val="18"/>
        </w:rPr>
        <w:t>Filosofická fakulta, Universita Karlova, Praha</w:t>
      </w:r>
    </w:p>
    <w:p w:rsidR="005B310B" w:rsidRPr="00ED16B6" w:rsidRDefault="005B310B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Nguyen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Van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Vinh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, časopis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Dong</w:t>
      </w:r>
      <w:proofErr w:type="spellEnd"/>
      <w:r w:rsidR="00EE22FF" w:rsidRPr="00ED16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D16B6">
        <w:rPr>
          <w:rFonts w:ascii="Times New Roman" w:eastAsia="Calibri" w:hAnsi="Times New Roman" w:cs="Times New Roman"/>
          <w:sz w:val="18"/>
          <w:szCs w:val="18"/>
        </w:rPr>
        <w:t>Duong</w:t>
      </w:r>
      <w:proofErr w:type="spellEnd"/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a ženy</w:t>
      </w:r>
    </w:p>
    <w:p w:rsidR="005B310B" w:rsidRPr="00ED16B6" w:rsidRDefault="005B310B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642CEA" w:rsidRPr="00ED16B6" w:rsidRDefault="00642CEA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14:30 – 15:00</w:t>
      </w:r>
    </w:p>
    <w:p w:rsidR="005B310B" w:rsidRPr="00ED16B6" w:rsidRDefault="005B310B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Barbora Nováková</w:t>
      </w:r>
    </w:p>
    <w:p w:rsidR="005B310B" w:rsidRPr="00ED16B6" w:rsidRDefault="005B310B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Ústav Dálného východu, Filo</w:t>
      </w:r>
      <w:r w:rsidR="00A229FB" w:rsidRPr="00ED16B6">
        <w:rPr>
          <w:rFonts w:ascii="Times New Roman" w:eastAsia="Calibri" w:hAnsi="Times New Roman" w:cs="Times New Roman"/>
          <w:sz w:val="18"/>
          <w:szCs w:val="18"/>
        </w:rPr>
        <w:t>s</w:t>
      </w:r>
      <w:r w:rsidRPr="00ED16B6">
        <w:rPr>
          <w:rFonts w:ascii="Times New Roman" w:eastAsia="Calibri" w:hAnsi="Times New Roman" w:cs="Times New Roman"/>
          <w:sz w:val="18"/>
          <w:szCs w:val="18"/>
        </w:rPr>
        <w:t>ofická fakulta</w:t>
      </w:r>
      <w:r w:rsidR="007C0DB5" w:rsidRPr="00ED16B6">
        <w:rPr>
          <w:rFonts w:ascii="Times New Roman" w:eastAsia="Calibri" w:hAnsi="Times New Roman" w:cs="Times New Roman"/>
          <w:sz w:val="18"/>
          <w:szCs w:val="18"/>
        </w:rPr>
        <w:t>,</w:t>
      </w:r>
      <w:r w:rsidRPr="00ED16B6">
        <w:rPr>
          <w:rFonts w:ascii="Times New Roman" w:eastAsia="Calibri" w:hAnsi="Times New Roman" w:cs="Times New Roman"/>
          <w:sz w:val="18"/>
          <w:szCs w:val="18"/>
        </w:rPr>
        <w:t xml:space="preserve"> Univer</w:t>
      </w:r>
      <w:r w:rsidR="00A229FB" w:rsidRPr="00ED16B6">
        <w:rPr>
          <w:rFonts w:ascii="Times New Roman" w:eastAsia="Calibri" w:hAnsi="Times New Roman" w:cs="Times New Roman"/>
          <w:sz w:val="18"/>
          <w:szCs w:val="18"/>
        </w:rPr>
        <w:t>s</w:t>
      </w:r>
      <w:r w:rsidRPr="00ED16B6">
        <w:rPr>
          <w:rFonts w:ascii="Times New Roman" w:eastAsia="Calibri" w:hAnsi="Times New Roman" w:cs="Times New Roman"/>
          <w:sz w:val="18"/>
          <w:szCs w:val="18"/>
        </w:rPr>
        <w:t>it</w:t>
      </w:r>
      <w:r w:rsidR="007C0DB5" w:rsidRPr="00ED16B6">
        <w:rPr>
          <w:rFonts w:ascii="Times New Roman" w:eastAsia="Calibri" w:hAnsi="Times New Roman" w:cs="Times New Roman"/>
          <w:sz w:val="18"/>
          <w:szCs w:val="18"/>
        </w:rPr>
        <w:t>a Karlova, Praha</w:t>
      </w:r>
    </w:p>
    <w:p w:rsidR="005B310B" w:rsidRPr="00ED16B6" w:rsidRDefault="005B310B" w:rsidP="005B310B">
      <w:pPr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Záznamy o stech duchů: Úřední záznam o nadpřirozenu</w:t>
      </w:r>
    </w:p>
    <w:p w:rsidR="00642CEA" w:rsidRPr="00ED16B6" w:rsidRDefault="00642CEA" w:rsidP="00783889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42CEA" w:rsidRPr="00ED16B6" w:rsidRDefault="00642CEA" w:rsidP="007838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15:00 – 15:30</w:t>
      </w:r>
    </w:p>
    <w:p w:rsidR="005252D2" w:rsidRPr="00ED16B6" w:rsidRDefault="00C13DE0" w:rsidP="007838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Lukáš Kubík</w:t>
      </w:r>
    </w:p>
    <w:p w:rsidR="00FA33E2" w:rsidRPr="00ED16B6" w:rsidRDefault="00FA33E2" w:rsidP="007838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eastAsia="Calibri" w:hAnsi="Times New Roman" w:cs="Times New Roman"/>
          <w:sz w:val="18"/>
          <w:szCs w:val="18"/>
        </w:rPr>
        <w:t>Filo</w:t>
      </w:r>
      <w:r w:rsidR="00A229FB" w:rsidRPr="00ED16B6">
        <w:rPr>
          <w:rFonts w:ascii="Times New Roman" w:eastAsia="Calibri" w:hAnsi="Times New Roman" w:cs="Times New Roman"/>
          <w:sz w:val="18"/>
          <w:szCs w:val="18"/>
        </w:rPr>
        <w:t>s</w:t>
      </w:r>
      <w:r w:rsidRPr="00ED16B6">
        <w:rPr>
          <w:rFonts w:ascii="Times New Roman" w:eastAsia="Calibri" w:hAnsi="Times New Roman" w:cs="Times New Roman"/>
          <w:sz w:val="18"/>
          <w:szCs w:val="18"/>
        </w:rPr>
        <w:t>ofická fakulta, Univer</w:t>
      </w:r>
      <w:r w:rsidR="00A229FB" w:rsidRPr="00ED16B6">
        <w:rPr>
          <w:rFonts w:ascii="Times New Roman" w:eastAsia="Calibri" w:hAnsi="Times New Roman" w:cs="Times New Roman"/>
          <w:sz w:val="18"/>
          <w:szCs w:val="18"/>
        </w:rPr>
        <w:t>s</w:t>
      </w:r>
      <w:r w:rsidRPr="00ED16B6">
        <w:rPr>
          <w:rFonts w:ascii="Times New Roman" w:eastAsia="Calibri" w:hAnsi="Times New Roman" w:cs="Times New Roman"/>
          <w:sz w:val="18"/>
          <w:szCs w:val="18"/>
        </w:rPr>
        <w:t>ita Karlova, Praha</w:t>
      </w:r>
    </w:p>
    <w:p w:rsidR="00C13DE0" w:rsidRPr="00ED16B6" w:rsidRDefault="00C13DE0" w:rsidP="00783889">
      <w:pPr>
        <w:jc w:val="left"/>
        <w:rPr>
          <w:rFonts w:ascii="Times New Roman" w:hAnsi="Times New Roman" w:cs="Times New Roman"/>
          <w:sz w:val="18"/>
          <w:szCs w:val="18"/>
        </w:rPr>
      </w:pPr>
      <w:r w:rsidRPr="00ED16B6">
        <w:rPr>
          <w:rFonts w:ascii="Times New Roman" w:hAnsi="Times New Roman" w:cs="Times New Roman"/>
          <w:sz w:val="18"/>
          <w:szCs w:val="18"/>
        </w:rPr>
        <w:t>Z</w:t>
      </w:r>
      <w:r w:rsidR="00A43274" w:rsidRPr="00ED16B6">
        <w:rPr>
          <w:rFonts w:ascii="Times New Roman" w:hAnsi="Times New Roman" w:cs="Times New Roman"/>
          <w:sz w:val="18"/>
          <w:szCs w:val="18"/>
        </w:rPr>
        <w:t xml:space="preserve">ákon a pořádek království </w:t>
      </w:r>
      <w:proofErr w:type="spellStart"/>
      <w:r w:rsidR="00A43274" w:rsidRPr="00ED16B6">
        <w:rPr>
          <w:rFonts w:ascii="Times New Roman" w:hAnsi="Times New Roman" w:cs="Times New Roman"/>
          <w:sz w:val="18"/>
          <w:szCs w:val="18"/>
        </w:rPr>
        <w:t>Čoson</w:t>
      </w:r>
      <w:proofErr w:type="spellEnd"/>
    </w:p>
    <w:sectPr w:rsidR="00C13DE0" w:rsidRPr="00ED16B6" w:rsidSect="00DB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89"/>
    <w:rsid w:val="00055C4B"/>
    <w:rsid w:val="00165578"/>
    <w:rsid w:val="001C6ADF"/>
    <w:rsid w:val="001C7E96"/>
    <w:rsid w:val="001D02B4"/>
    <w:rsid w:val="002253BA"/>
    <w:rsid w:val="002323D9"/>
    <w:rsid w:val="00245888"/>
    <w:rsid w:val="0026494F"/>
    <w:rsid w:val="003F640C"/>
    <w:rsid w:val="00437F42"/>
    <w:rsid w:val="004414B8"/>
    <w:rsid w:val="00453CCA"/>
    <w:rsid w:val="005252D2"/>
    <w:rsid w:val="00571CCD"/>
    <w:rsid w:val="005946F4"/>
    <w:rsid w:val="005B310B"/>
    <w:rsid w:val="005D18D0"/>
    <w:rsid w:val="005F082E"/>
    <w:rsid w:val="00605771"/>
    <w:rsid w:val="00617C8E"/>
    <w:rsid w:val="00642CEA"/>
    <w:rsid w:val="006C36F1"/>
    <w:rsid w:val="00731457"/>
    <w:rsid w:val="00783889"/>
    <w:rsid w:val="007A0735"/>
    <w:rsid w:val="007C0DB5"/>
    <w:rsid w:val="00832CFE"/>
    <w:rsid w:val="00852693"/>
    <w:rsid w:val="008D3330"/>
    <w:rsid w:val="0090693B"/>
    <w:rsid w:val="00923C55"/>
    <w:rsid w:val="00937769"/>
    <w:rsid w:val="009462C2"/>
    <w:rsid w:val="0098594F"/>
    <w:rsid w:val="009E2FAC"/>
    <w:rsid w:val="00A04B2A"/>
    <w:rsid w:val="00A229FB"/>
    <w:rsid w:val="00A24FAF"/>
    <w:rsid w:val="00A43274"/>
    <w:rsid w:val="00AA4AC7"/>
    <w:rsid w:val="00B970A8"/>
    <w:rsid w:val="00C13DE0"/>
    <w:rsid w:val="00C341C3"/>
    <w:rsid w:val="00C67A2C"/>
    <w:rsid w:val="00D93B26"/>
    <w:rsid w:val="00DB0A71"/>
    <w:rsid w:val="00DE3689"/>
    <w:rsid w:val="00E153E5"/>
    <w:rsid w:val="00E879E8"/>
    <w:rsid w:val="00EC2991"/>
    <w:rsid w:val="00ED16B6"/>
    <w:rsid w:val="00EE22FF"/>
    <w:rsid w:val="00FA33E2"/>
    <w:rsid w:val="00FC27E0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1C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41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A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41C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34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inocarov</cp:lastModifiedBy>
  <cp:revision>9</cp:revision>
  <dcterms:created xsi:type="dcterms:W3CDTF">2019-04-17T07:00:00Z</dcterms:created>
  <dcterms:modified xsi:type="dcterms:W3CDTF">2019-04-17T09:07:00Z</dcterms:modified>
</cp:coreProperties>
</file>